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7AED9" w14:textId="70EDAD67" w:rsidR="009B0380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5FFE2959" w14:textId="77777777" w:rsidR="0097329A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7CBD1442" w:rsidR="00BD1369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19493F">
        <w:rPr>
          <w:rFonts w:ascii="Times New Roman" w:hAnsi="Times New Roman" w:cs="Times New Roman"/>
          <w:b/>
          <w:bCs/>
        </w:rPr>
        <w:t>4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19493F">
        <w:rPr>
          <w:rFonts w:ascii="Times New Roman" w:hAnsi="Times New Roman" w:cs="Times New Roman"/>
          <w:b/>
          <w:bCs/>
        </w:rPr>
        <w:t>1320</w:t>
      </w:r>
      <w:r w:rsidRPr="002726E1">
        <w:rPr>
          <w:rFonts w:ascii="Times New Roman" w:hAnsi="Times New Roman" w:cs="Times New Roman"/>
          <w:b/>
          <w:bCs/>
        </w:rPr>
        <w:t>)</w:t>
      </w:r>
    </w:p>
    <w:p w14:paraId="26F8F3A6" w14:textId="77777777" w:rsidR="00F267B8" w:rsidRPr="0070732E" w:rsidRDefault="00F267B8" w:rsidP="00F35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27B952FB" w:rsidR="00D76008" w:rsidRPr="001D673E" w:rsidRDefault="00D76008" w:rsidP="001D673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pn.</w:t>
      </w:r>
      <w:r w:rsidR="00F8430D">
        <w:rPr>
          <w:rFonts w:ascii="Times New Roman" w:hAnsi="Times New Roman"/>
          <w:b/>
          <w:bCs/>
        </w:rPr>
        <w:t xml:space="preserve"> </w:t>
      </w:r>
      <w:r w:rsidR="00877D8C">
        <w:rPr>
          <w:rFonts w:ascii="Times New Roman" w:hAnsi="Times New Roman"/>
          <w:b/>
          <w:bCs/>
        </w:rPr>
        <w:t xml:space="preserve">Zakup i dostawa narzędzi chirurgicznych w ramach realizacji przedsięwzięcia pn. </w:t>
      </w:r>
      <w:r w:rsidR="00877D8C">
        <w:rPr>
          <w:rFonts w:ascii="Times New Roman" w:hAnsi="Times New Roman"/>
          <w:b/>
          <w:bCs/>
          <w:i/>
          <w:iCs/>
        </w:rPr>
        <w:t>„Doposażenie Wojewódzkiego Szpitala Zespolonego w Kielcach w sprzęt medyczny do diagnostyki i leczenia pacjentów z chorobami onkologicznymi</w:t>
      </w:r>
      <w:r w:rsidR="00877D8C">
        <w:rPr>
          <w:rFonts w:ascii="Times New Roman" w:hAnsi="Times New Roman"/>
          <w:b/>
          <w:bCs/>
        </w:rPr>
        <w:t>” dla potrzeb Bloku Operacyjnego</w:t>
      </w:r>
      <w:r w:rsidR="001D673E">
        <w:rPr>
          <w:rFonts w:ascii="Times New Roman" w:hAnsi="Times New Roman"/>
          <w:b/>
        </w:rPr>
        <w:t xml:space="preserve">, </w:t>
      </w:r>
      <w:r w:rsidR="0019493F" w:rsidRPr="00401006">
        <w:rPr>
          <w:rFonts w:ascii="Times New Roman" w:hAnsi="Times New Roman"/>
          <w:bCs/>
        </w:rPr>
        <w:t>znak:</w:t>
      </w:r>
      <w:r w:rsidR="0019493F" w:rsidRPr="00943A0E">
        <w:rPr>
          <w:rFonts w:ascii="Times New Roman" w:hAnsi="Times New Roman"/>
          <w:b/>
        </w:rPr>
        <w:t xml:space="preserve"> EZ/</w:t>
      </w:r>
      <w:r w:rsidR="00877D8C">
        <w:rPr>
          <w:rFonts w:ascii="Times New Roman" w:hAnsi="Times New Roman"/>
          <w:b/>
        </w:rPr>
        <w:t>19</w:t>
      </w:r>
      <w:r w:rsidR="0019493F">
        <w:rPr>
          <w:rFonts w:ascii="Times New Roman" w:hAnsi="Times New Roman"/>
          <w:b/>
        </w:rPr>
        <w:t>/202</w:t>
      </w:r>
      <w:r w:rsidR="00630805">
        <w:rPr>
          <w:rFonts w:ascii="Times New Roman" w:hAnsi="Times New Roman"/>
          <w:b/>
        </w:rPr>
        <w:t>6</w:t>
      </w:r>
      <w:r w:rsidR="0019493F" w:rsidRPr="00943A0E">
        <w:rPr>
          <w:rFonts w:ascii="Times New Roman" w:hAnsi="Times New Roman"/>
          <w:b/>
        </w:rPr>
        <w:t>/</w:t>
      </w:r>
      <w:r w:rsidR="00F8430D">
        <w:rPr>
          <w:rFonts w:ascii="Times New Roman" w:hAnsi="Times New Roman"/>
          <w:b/>
        </w:rPr>
        <w:t>MW</w:t>
      </w:r>
    </w:p>
    <w:p w14:paraId="24436523" w14:textId="77777777" w:rsidR="00531FAD" w:rsidRDefault="00531FAD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7CBFEDD" w14:textId="77777777" w:rsidR="00CF3EEB" w:rsidRPr="0070732E" w:rsidRDefault="00CF3EEB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F35CBC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F3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AD0EBE">
        <w:tc>
          <w:tcPr>
            <w:tcW w:w="1232" w:type="pct"/>
            <w:vAlign w:val="center"/>
          </w:tcPr>
          <w:p w14:paraId="79326F2E" w14:textId="177091D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F35CBC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4" w:type="pct"/>
            <w:vAlign w:val="center"/>
          </w:tcPr>
          <w:p w14:paraId="4BA42826" w14:textId="19D82114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AD0EBE">
        <w:tc>
          <w:tcPr>
            <w:tcW w:w="1232" w:type="pct"/>
            <w:vAlign w:val="center"/>
          </w:tcPr>
          <w:p w14:paraId="0C34A2D7" w14:textId="5AEC6A59" w:rsidR="008735DB" w:rsidRPr="0070732E" w:rsidRDefault="008735DB" w:rsidP="00F35CBC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4" w:type="pct"/>
            <w:vAlign w:val="center"/>
          </w:tcPr>
          <w:p w14:paraId="611A04D7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AD0EBE">
        <w:tc>
          <w:tcPr>
            <w:tcW w:w="1232" w:type="pct"/>
            <w:vAlign w:val="center"/>
          </w:tcPr>
          <w:p w14:paraId="57437DC3" w14:textId="3AB8CD5F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4" w:type="pct"/>
            <w:vAlign w:val="center"/>
          </w:tcPr>
          <w:p w14:paraId="0009C4D5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618DDD3" w14:textId="77777777" w:rsidR="00B9667C" w:rsidRDefault="00B9667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7B3F84B" w14:textId="77777777" w:rsidR="00F35CBC" w:rsidRPr="00F35CBC" w:rsidRDefault="00F35CB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77777777" w:rsidR="00F267B8" w:rsidRPr="00294882" w:rsidRDefault="00B9667C" w:rsidP="00F35CBC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Oświadczam(amy),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35CBC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2DC0FBA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5DA01B1B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19AF6CF8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9F42315" w14:textId="0B73890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udziału 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11 ppkt </w:t>
      </w:r>
      <w:r w:rsidR="00817BA2">
        <w:rPr>
          <w:rFonts w:ascii="Times New Roman" w:eastAsia="Arial Unicode MS" w:hAnsi="Times New Roman" w:cs="Times New Roman"/>
          <w:noProof/>
          <w:color w:val="000000"/>
        </w:rPr>
        <w:t>2a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5F2D74A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4A382EA5" w14:textId="77777777" w:rsidTr="0008180C">
        <w:tc>
          <w:tcPr>
            <w:tcW w:w="2308" w:type="pct"/>
            <w:vAlign w:val="center"/>
          </w:tcPr>
          <w:p w14:paraId="7039F2B1" w14:textId="3288C548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7A207512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4D4DCA6A" w14:textId="77777777" w:rsidTr="0008180C">
        <w:tc>
          <w:tcPr>
            <w:tcW w:w="2308" w:type="pct"/>
          </w:tcPr>
          <w:p w14:paraId="68625A90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039325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75F3AE33" w14:textId="77777777" w:rsidTr="0008180C">
        <w:tc>
          <w:tcPr>
            <w:tcW w:w="2308" w:type="pct"/>
          </w:tcPr>
          <w:p w14:paraId="3C5B19E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DFE75A3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2D3C17F" w14:textId="1C8DD77E" w:rsidR="00817BA2" w:rsidRDefault="00817BA2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udziału w postępowaniu określony w pkt. 11 ppkt </w:t>
      </w:r>
      <w:r>
        <w:rPr>
          <w:rFonts w:ascii="Times New Roman" w:eastAsia="Arial Unicode MS" w:hAnsi="Times New Roman" w:cs="Times New Roman"/>
          <w:noProof/>
          <w:color w:val="000000"/>
        </w:rPr>
        <w:t>2b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>) SWZ spełnia(ją) w naszym imieniu nw. wykonawca(y):</w:t>
      </w:r>
    </w:p>
    <w:p w14:paraId="3A99B4C7" w14:textId="4C846C64" w:rsidR="00817BA2" w:rsidRDefault="00817BA2" w:rsidP="00817BA2">
      <w:pPr>
        <w:pStyle w:val="Akapitzlist"/>
        <w:spacing w:after="0" w:line="240" w:lineRule="auto"/>
        <w:ind w:left="426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817BA2" w:rsidRPr="0070732E" w14:paraId="7C21DCDA" w14:textId="77777777" w:rsidTr="00540DC8">
        <w:tc>
          <w:tcPr>
            <w:tcW w:w="2308" w:type="pct"/>
            <w:vAlign w:val="center"/>
          </w:tcPr>
          <w:p w14:paraId="47FCDFF7" w14:textId="77777777" w:rsidR="00817BA2" w:rsidRPr="0070732E" w:rsidRDefault="00817BA2" w:rsidP="00540DC8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nazwa/firma Wykonawcy</w:t>
            </w:r>
          </w:p>
        </w:tc>
        <w:tc>
          <w:tcPr>
            <w:tcW w:w="2692" w:type="pct"/>
            <w:vAlign w:val="center"/>
          </w:tcPr>
          <w:p w14:paraId="4B28ED3B" w14:textId="77777777" w:rsidR="00817BA2" w:rsidRPr="0070732E" w:rsidRDefault="00817BA2" w:rsidP="00540DC8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817BA2" w:rsidRPr="0070732E" w14:paraId="5A8250FE" w14:textId="77777777" w:rsidTr="00540DC8">
        <w:tc>
          <w:tcPr>
            <w:tcW w:w="2308" w:type="pct"/>
          </w:tcPr>
          <w:p w14:paraId="3A229108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5B22A0DE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17BA2" w:rsidRPr="0070732E" w14:paraId="67327E1F" w14:textId="77777777" w:rsidTr="00540DC8">
        <w:tc>
          <w:tcPr>
            <w:tcW w:w="2308" w:type="pct"/>
          </w:tcPr>
          <w:p w14:paraId="546A1323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46D1104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7FF4B6A7" w14:textId="77777777" w:rsidR="00817BA2" w:rsidRDefault="00817BA2" w:rsidP="00817BA2">
      <w:pPr>
        <w:pStyle w:val="Akapitzlist"/>
        <w:spacing w:after="0" w:line="240" w:lineRule="auto"/>
        <w:ind w:left="426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6722A270" w14:textId="4E4D631A" w:rsidR="00237A09" w:rsidRPr="00AD0EBE" w:rsidRDefault="00B9667C" w:rsidP="00AD0EBE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CC25409" w14:textId="74F48071" w:rsidR="000B36D6" w:rsidRPr="0070732E" w:rsidRDefault="000B36D6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61ECC76" w14:textId="77777777" w:rsidR="00BD1369" w:rsidRPr="00237A09" w:rsidRDefault="00B9667C" w:rsidP="00F35CB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r w:rsidRPr="00237A09">
        <w:rPr>
          <w:rFonts w:ascii="Times New Roman" w:hAnsi="Times New Roman" w:cs="Times New Roman"/>
          <w:i/>
          <w:iCs/>
          <w:color w:val="FF0000"/>
        </w:rPr>
        <w:t>* Wskazać dokładny zakres zgodny z opisem wynikającym z SWZ</w:t>
      </w:r>
    </w:p>
    <w:sectPr w:rsidR="00BD1369" w:rsidRPr="00237A09" w:rsidSect="003150EC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E2343" w14:textId="77777777" w:rsidR="00C32DD0" w:rsidRDefault="00C32DD0" w:rsidP="00BD1369">
      <w:pPr>
        <w:spacing w:after="0" w:line="240" w:lineRule="auto"/>
      </w:pPr>
      <w:r>
        <w:separator/>
      </w:r>
    </w:p>
  </w:endnote>
  <w:endnote w:type="continuationSeparator" w:id="0">
    <w:p w14:paraId="5B96D590" w14:textId="77777777" w:rsidR="00C32DD0" w:rsidRDefault="00C32DD0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25D4E" w14:textId="77777777" w:rsidR="00C32DD0" w:rsidRDefault="00C32DD0" w:rsidP="00BD1369">
      <w:pPr>
        <w:spacing w:after="0" w:line="240" w:lineRule="auto"/>
      </w:pPr>
      <w:r>
        <w:separator/>
      </w:r>
    </w:p>
  </w:footnote>
  <w:footnote w:type="continuationSeparator" w:id="0">
    <w:p w14:paraId="0DAE4A1B" w14:textId="77777777" w:rsidR="00C32DD0" w:rsidRDefault="00C32DD0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564FA" w14:textId="56713941" w:rsidR="00AD0EBE" w:rsidRDefault="00AD0EBE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4464F3">
      <w:rPr>
        <w:noProof/>
      </w:rPr>
      <w:drawing>
        <wp:inline distT="0" distB="0" distL="0" distR="0" wp14:anchorId="645923D9" wp14:editId="0E6FCC18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666C65" w14:textId="77777777" w:rsidR="00AD0EBE" w:rsidRDefault="00AD0EBE" w:rsidP="005C086D">
    <w:pPr>
      <w:pStyle w:val="Nagwek"/>
      <w:jc w:val="right"/>
      <w:rPr>
        <w:rFonts w:ascii="Times New Roman" w:hAnsi="Times New Roman" w:cs="Times New Roman"/>
        <w:b/>
        <w:bCs/>
      </w:rPr>
    </w:pPr>
  </w:p>
  <w:p w14:paraId="700629E4" w14:textId="2AAFAC01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E46C07">
      <w:rPr>
        <w:rFonts w:ascii="Times New Roman" w:hAnsi="Times New Roman" w:cs="Times New Roman"/>
        <w:b/>
        <w:bCs/>
      </w:rPr>
      <w:t>6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710A"/>
    <w:rsid w:val="00022DE3"/>
    <w:rsid w:val="00045391"/>
    <w:rsid w:val="0008180C"/>
    <w:rsid w:val="000A6C2D"/>
    <w:rsid w:val="000B36D6"/>
    <w:rsid w:val="00100DD8"/>
    <w:rsid w:val="00130194"/>
    <w:rsid w:val="00133CBD"/>
    <w:rsid w:val="0019493F"/>
    <w:rsid w:val="001C3D66"/>
    <w:rsid w:val="001D0098"/>
    <w:rsid w:val="001D15EC"/>
    <w:rsid w:val="001D673E"/>
    <w:rsid w:val="001E40B7"/>
    <w:rsid w:val="00237A09"/>
    <w:rsid w:val="0024282B"/>
    <w:rsid w:val="0025215F"/>
    <w:rsid w:val="002726E1"/>
    <w:rsid w:val="00294882"/>
    <w:rsid w:val="002C4893"/>
    <w:rsid w:val="002D488A"/>
    <w:rsid w:val="003150EC"/>
    <w:rsid w:val="003504DC"/>
    <w:rsid w:val="003F6EBD"/>
    <w:rsid w:val="004013E7"/>
    <w:rsid w:val="00411138"/>
    <w:rsid w:val="0042161C"/>
    <w:rsid w:val="00424798"/>
    <w:rsid w:val="00425389"/>
    <w:rsid w:val="004354C1"/>
    <w:rsid w:val="00443B3B"/>
    <w:rsid w:val="00461731"/>
    <w:rsid w:val="004622E4"/>
    <w:rsid w:val="004B40E1"/>
    <w:rsid w:val="004D7A71"/>
    <w:rsid w:val="004E6746"/>
    <w:rsid w:val="00507E84"/>
    <w:rsid w:val="00531FAD"/>
    <w:rsid w:val="005445F2"/>
    <w:rsid w:val="0055270B"/>
    <w:rsid w:val="005607B9"/>
    <w:rsid w:val="005737F8"/>
    <w:rsid w:val="005C086D"/>
    <w:rsid w:val="005C4EB1"/>
    <w:rsid w:val="005E728E"/>
    <w:rsid w:val="00625BA4"/>
    <w:rsid w:val="00630805"/>
    <w:rsid w:val="00662116"/>
    <w:rsid w:val="00682AD4"/>
    <w:rsid w:val="00694167"/>
    <w:rsid w:val="006B5575"/>
    <w:rsid w:val="00703007"/>
    <w:rsid w:val="0070732E"/>
    <w:rsid w:val="007350ED"/>
    <w:rsid w:val="00744FC9"/>
    <w:rsid w:val="007F395A"/>
    <w:rsid w:val="007F59FD"/>
    <w:rsid w:val="00815D49"/>
    <w:rsid w:val="00817BA2"/>
    <w:rsid w:val="008568FE"/>
    <w:rsid w:val="008735DB"/>
    <w:rsid w:val="00877D8C"/>
    <w:rsid w:val="0088524F"/>
    <w:rsid w:val="0091449E"/>
    <w:rsid w:val="0091676C"/>
    <w:rsid w:val="00923774"/>
    <w:rsid w:val="00927D2A"/>
    <w:rsid w:val="009331E8"/>
    <w:rsid w:val="009720B9"/>
    <w:rsid w:val="0097329A"/>
    <w:rsid w:val="0099164F"/>
    <w:rsid w:val="009B0380"/>
    <w:rsid w:val="009B2B0D"/>
    <w:rsid w:val="009E2C6F"/>
    <w:rsid w:val="009F38EC"/>
    <w:rsid w:val="00A37A40"/>
    <w:rsid w:val="00A42578"/>
    <w:rsid w:val="00A80C21"/>
    <w:rsid w:val="00A85842"/>
    <w:rsid w:val="00A97ED4"/>
    <w:rsid w:val="00AA0CCF"/>
    <w:rsid w:val="00AB3B71"/>
    <w:rsid w:val="00AB56A3"/>
    <w:rsid w:val="00AD0EBE"/>
    <w:rsid w:val="00B30398"/>
    <w:rsid w:val="00B771A6"/>
    <w:rsid w:val="00B919E8"/>
    <w:rsid w:val="00B9667C"/>
    <w:rsid w:val="00BD1369"/>
    <w:rsid w:val="00C11CE9"/>
    <w:rsid w:val="00C32DD0"/>
    <w:rsid w:val="00C61D9C"/>
    <w:rsid w:val="00C74667"/>
    <w:rsid w:val="00CC2083"/>
    <w:rsid w:val="00CD2F68"/>
    <w:rsid w:val="00CE7FAA"/>
    <w:rsid w:val="00CF3EEB"/>
    <w:rsid w:val="00D21195"/>
    <w:rsid w:val="00D2150B"/>
    <w:rsid w:val="00D40FCE"/>
    <w:rsid w:val="00D4529C"/>
    <w:rsid w:val="00D53D10"/>
    <w:rsid w:val="00D76008"/>
    <w:rsid w:val="00D762CD"/>
    <w:rsid w:val="00E46C07"/>
    <w:rsid w:val="00E76F54"/>
    <w:rsid w:val="00E81D96"/>
    <w:rsid w:val="00E86EB3"/>
    <w:rsid w:val="00EA3E28"/>
    <w:rsid w:val="00ED0536"/>
    <w:rsid w:val="00F15A35"/>
    <w:rsid w:val="00F267B8"/>
    <w:rsid w:val="00F35CBC"/>
    <w:rsid w:val="00F40400"/>
    <w:rsid w:val="00F81001"/>
    <w:rsid w:val="00F8430D"/>
    <w:rsid w:val="00F95F03"/>
    <w:rsid w:val="00F9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85</cp:revision>
  <dcterms:created xsi:type="dcterms:W3CDTF">2023-02-03T08:31:00Z</dcterms:created>
  <dcterms:modified xsi:type="dcterms:W3CDTF">2026-01-23T11:32:00Z</dcterms:modified>
</cp:coreProperties>
</file>